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1A2D20" w:rsidRDefault="004E1A81" w:rsidP="00E07202">
      <w:pPr>
        <w:overflowPunct w:val="0"/>
        <w:autoSpaceDE w:val="0"/>
        <w:autoSpaceDN w:val="0"/>
        <w:adjustRightInd w:val="0"/>
        <w:spacing w:after="240" w:line="300" w:lineRule="auto"/>
        <w:textAlignment w:val="baseline"/>
      </w:pPr>
      <w:r>
        <w:br/>
      </w:r>
    </w:p>
    <w:p w:rsidR="00515BDD" w:rsidRPr="00EF7473" w:rsidRDefault="00515BDD" w:rsidP="00515BDD">
      <w:pPr>
        <w:pStyle w:val="Default"/>
        <w:rPr>
          <w:sz w:val="32"/>
          <w:szCs w:val="32"/>
        </w:rPr>
      </w:pPr>
      <w:proofErr w:type="spellStart"/>
      <w:r>
        <w:rPr>
          <w:sz w:val="23"/>
          <w:szCs w:val="23"/>
        </w:rPr>
        <w:t>SmartLine</w:t>
      </w:r>
      <w:proofErr w:type="spellEnd"/>
      <w:r>
        <w:rPr>
          <w:sz w:val="23"/>
          <w:szCs w:val="23"/>
        </w:rPr>
        <w:t xml:space="preserve"> von Miele: Das individuelle Kochzentrum für höchste Ansprüche</w:t>
      </w:r>
      <w:r>
        <w:rPr>
          <w:sz w:val="23"/>
          <w:szCs w:val="23"/>
        </w:rPr>
        <w:br/>
      </w:r>
      <w:r>
        <w:br/>
      </w:r>
      <w:r>
        <w:rPr>
          <w:b/>
          <w:bCs/>
          <w:sz w:val="36"/>
          <w:szCs w:val="36"/>
        </w:rPr>
        <w:t>Modulare Eleganz für kreative Köche</w:t>
      </w:r>
    </w:p>
    <w:p w:rsidR="00515BDD" w:rsidRDefault="00515BDD" w:rsidP="00515BDD">
      <w:pPr>
        <w:pStyle w:val="Default"/>
        <w:rPr>
          <w:b/>
          <w:sz w:val="22"/>
          <w:szCs w:val="22"/>
        </w:rPr>
      </w:pPr>
    </w:p>
    <w:p w:rsidR="00515BDD" w:rsidRDefault="00515BDD" w:rsidP="00515BDD">
      <w:pPr>
        <w:pStyle w:val="Default"/>
        <w:spacing w:line="300" w:lineRule="auto"/>
        <w:rPr>
          <w:b/>
          <w:bCs/>
          <w:szCs w:val="22"/>
        </w:rPr>
      </w:pPr>
      <w:r w:rsidRPr="00015C7E">
        <w:rPr>
          <w:b/>
          <w:sz w:val="22"/>
          <w:szCs w:val="22"/>
        </w:rPr>
        <w:t>Wals,</w:t>
      </w:r>
      <w:r>
        <w:rPr>
          <w:b/>
          <w:sz w:val="22"/>
          <w:szCs w:val="22"/>
        </w:rPr>
        <w:t xml:space="preserve"> 1</w:t>
      </w:r>
      <w:r w:rsidR="007D1D24">
        <w:rPr>
          <w:b/>
          <w:sz w:val="22"/>
          <w:szCs w:val="22"/>
        </w:rPr>
        <w:t>7</w:t>
      </w:r>
      <w:r>
        <w:rPr>
          <w:b/>
          <w:sz w:val="22"/>
          <w:szCs w:val="22"/>
        </w:rPr>
        <w:t>. April 2018</w:t>
      </w:r>
      <w:r w:rsidRPr="00015C7E">
        <w:rPr>
          <w:b/>
          <w:sz w:val="22"/>
          <w:szCs w:val="22"/>
        </w:rPr>
        <w:t>. –</w:t>
      </w:r>
      <w:r>
        <w:rPr>
          <w:b/>
          <w:sz w:val="22"/>
          <w:szCs w:val="22"/>
        </w:rPr>
        <w:t xml:space="preserve"> </w:t>
      </w:r>
      <w:r w:rsidRPr="00670AEE">
        <w:rPr>
          <w:b/>
          <w:bCs/>
          <w:szCs w:val="22"/>
        </w:rPr>
        <w:t>Beispiellos elegant, flexibel und kulinarisch vielseitig – so empfehlen sich die neuen „</w:t>
      </w:r>
      <w:proofErr w:type="spellStart"/>
      <w:r w:rsidRPr="00670AEE">
        <w:rPr>
          <w:b/>
          <w:bCs/>
          <w:szCs w:val="22"/>
        </w:rPr>
        <w:t>SmartLine</w:t>
      </w:r>
      <w:proofErr w:type="spellEnd"/>
      <w:r w:rsidRPr="00670AEE">
        <w:rPr>
          <w:b/>
          <w:bCs/>
          <w:szCs w:val="22"/>
        </w:rPr>
        <w:t xml:space="preserve">“-Kochelemente von Miele den Freunden stilvollen Genusses. Induktionskochfeld, </w:t>
      </w:r>
      <w:proofErr w:type="spellStart"/>
      <w:r w:rsidRPr="00670AEE">
        <w:rPr>
          <w:b/>
          <w:bCs/>
          <w:szCs w:val="22"/>
        </w:rPr>
        <w:t>Teppan</w:t>
      </w:r>
      <w:proofErr w:type="spellEnd"/>
      <w:r w:rsidRPr="00670AEE">
        <w:rPr>
          <w:b/>
          <w:bCs/>
          <w:szCs w:val="22"/>
        </w:rPr>
        <w:t xml:space="preserve"> </w:t>
      </w:r>
      <w:proofErr w:type="spellStart"/>
      <w:r w:rsidRPr="00670AEE">
        <w:rPr>
          <w:b/>
          <w:bCs/>
          <w:szCs w:val="22"/>
        </w:rPr>
        <w:t>Yaki</w:t>
      </w:r>
      <w:proofErr w:type="spellEnd"/>
      <w:r w:rsidRPr="00670AEE">
        <w:rPr>
          <w:b/>
          <w:bCs/>
          <w:szCs w:val="22"/>
        </w:rPr>
        <w:t xml:space="preserve">, Gasbrenner, Induktions-Wok und Tischlüfter lassen sich frei kombinieren. Im Ensemble bilden sie ein Kochzentrum, dessen puristische Anmutung die Grenze zwischen Küche und Wohnbereich aufhebt. </w:t>
      </w:r>
    </w:p>
    <w:p w:rsidR="00515BDD" w:rsidRPr="00670AEE" w:rsidRDefault="00515BDD" w:rsidP="00515BDD">
      <w:pPr>
        <w:pStyle w:val="Default"/>
        <w:spacing w:line="300" w:lineRule="auto"/>
        <w:rPr>
          <w:szCs w:val="22"/>
        </w:rPr>
      </w:pPr>
    </w:p>
    <w:p w:rsidR="00515BDD" w:rsidRPr="00515BDD" w:rsidRDefault="00515BDD" w:rsidP="00515BDD">
      <w:pPr>
        <w:spacing w:line="300" w:lineRule="auto"/>
        <w:rPr>
          <w:rFonts w:ascii="Arial" w:hAnsi="Arial" w:cs="Arial"/>
          <w:color w:val="000000"/>
        </w:rPr>
      </w:pPr>
      <w:r w:rsidRPr="00515BDD">
        <w:rPr>
          <w:rFonts w:ascii="Arial" w:hAnsi="Arial" w:cs="Arial"/>
          <w:color w:val="000000"/>
        </w:rPr>
        <w:t>Herzstück einer Gerätekonstellation dürfte in vielen Fällen das 60 Zentimeter breite Induktionskochfeld sein, an das Tischlüfter sowie weitere Module links und rechts „andocken“ können. „Mit dieser Basis sind der Kreativität dann keine Grenzen gesetzt, zumal auch zwei oder mehr Tischlüfter integrierbar sind“, Mag</w:t>
      </w:r>
      <w:r w:rsidR="007D1D24">
        <w:rPr>
          <w:rFonts w:ascii="Arial" w:hAnsi="Arial" w:cs="Arial"/>
          <w:color w:val="000000"/>
        </w:rPr>
        <w:t>.</w:t>
      </w:r>
      <w:bookmarkStart w:id="0" w:name="_GoBack"/>
      <w:bookmarkEnd w:id="0"/>
      <w:r w:rsidRPr="00515BDD">
        <w:rPr>
          <w:rFonts w:ascii="Arial" w:hAnsi="Arial" w:cs="Arial"/>
          <w:color w:val="000000"/>
        </w:rPr>
        <w:t xml:space="preserve"> (FH) Elisabeth Leiter, Marketingleiterin Miele Österreich. Alle </w:t>
      </w:r>
      <w:proofErr w:type="spellStart"/>
      <w:r w:rsidRPr="00515BDD">
        <w:rPr>
          <w:rFonts w:ascii="Arial" w:hAnsi="Arial" w:cs="Arial"/>
          <w:color w:val="000000"/>
        </w:rPr>
        <w:t>SmartLine</w:t>
      </w:r>
      <w:proofErr w:type="spellEnd"/>
      <w:r w:rsidRPr="00515BDD">
        <w:rPr>
          <w:rFonts w:ascii="Arial" w:hAnsi="Arial" w:cs="Arial"/>
          <w:color w:val="000000"/>
        </w:rPr>
        <w:t>-Module sind 52 Zentimeter tief, ihre rahmenlose Glaskeramikfläche erlaubt eine aufliegende oder flächenbündige Installation. Die Touch-Bedienung (</w:t>
      </w:r>
      <w:proofErr w:type="spellStart"/>
      <w:r w:rsidRPr="00515BDD">
        <w:rPr>
          <w:rFonts w:ascii="Arial" w:hAnsi="Arial" w:cs="Arial"/>
          <w:color w:val="000000"/>
        </w:rPr>
        <w:t>SmartSelect</w:t>
      </w:r>
      <w:proofErr w:type="spellEnd"/>
      <w:r w:rsidRPr="00515BDD">
        <w:rPr>
          <w:rFonts w:ascii="Arial" w:hAnsi="Arial" w:cs="Arial"/>
          <w:color w:val="000000"/>
        </w:rPr>
        <w:t xml:space="preserve">) auf der schwarzen Glaskeramik wird erst sichtbar, wenn ein Gerät in Betrieb ist. „Das unterstreicht das ästhetische Erscheinungsbild und prädestiniert die </w:t>
      </w:r>
      <w:proofErr w:type="spellStart"/>
      <w:r w:rsidRPr="00515BDD">
        <w:rPr>
          <w:rFonts w:ascii="Arial" w:hAnsi="Arial" w:cs="Arial"/>
          <w:color w:val="000000"/>
        </w:rPr>
        <w:t>SmartLine</w:t>
      </w:r>
      <w:proofErr w:type="spellEnd"/>
      <w:r w:rsidRPr="00515BDD">
        <w:rPr>
          <w:rFonts w:ascii="Arial" w:hAnsi="Arial" w:cs="Arial"/>
          <w:color w:val="000000"/>
        </w:rPr>
        <w:t xml:space="preserve"> für Kochinseln in offen gestalteten Küchen“, so Leiter. </w:t>
      </w:r>
    </w:p>
    <w:p w:rsidR="00515BDD" w:rsidRPr="00515BDD" w:rsidRDefault="00515BDD" w:rsidP="00515BDD">
      <w:pPr>
        <w:spacing w:line="300" w:lineRule="auto"/>
        <w:rPr>
          <w:rFonts w:ascii="Arial" w:hAnsi="Arial" w:cs="Arial"/>
        </w:rPr>
      </w:pPr>
      <w:r w:rsidRPr="00515BDD">
        <w:rPr>
          <w:rFonts w:ascii="Arial" w:hAnsi="Arial" w:cs="Arial"/>
          <w:b/>
          <w:bCs/>
          <w:color w:val="000000"/>
        </w:rPr>
        <w:t xml:space="preserve">Die </w:t>
      </w:r>
      <w:proofErr w:type="spellStart"/>
      <w:r w:rsidRPr="00515BDD">
        <w:rPr>
          <w:rFonts w:ascii="Arial" w:hAnsi="Arial" w:cs="Arial"/>
          <w:b/>
          <w:bCs/>
          <w:color w:val="000000"/>
        </w:rPr>
        <w:t>SmartLine</w:t>
      </w:r>
      <w:proofErr w:type="spellEnd"/>
      <w:r w:rsidRPr="00515BDD">
        <w:rPr>
          <w:rFonts w:ascii="Arial" w:hAnsi="Arial" w:cs="Arial"/>
          <w:b/>
          <w:bCs/>
          <w:color w:val="000000"/>
        </w:rPr>
        <w:t xml:space="preserve">-Kochelemente im Überblick: </w:t>
      </w:r>
      <w:proofErr w:type="spellStart"/>
      <w:r w:rsidRPr="00515BDD">
        <w:rPr>
          <w:rFonts w:ascii="Arial" w:hAnsi="Arial" w:cs="Arial"/>
          <w:b/>
          <w:bCs/>
          <w:color w:val="000000"/>
        </w:rPr>
        <w:t>PowerFlex</w:t>
      </w:r>
      <w:proofErr w:type="spellEnd"/>
      <w:r w:rsidRPr="00515BDD">
        <w:rPr>
          <w:rFonts w:ascii="Arial" w:hAnsi="Arial" w:cs="Arial"/>
          <w:b/>
          <w:bCs/>
          <w:color w:val="000000"/>
        </w:rPr>
        <w:t xml:space="preserve">-Induktionskochfeld (60er Breite) </w:t>
      </w:r>
      <w:r>
        <w:rPr>
          <w:rFonts w:ascii="Arial" w:hAnsi="Arial" w:cs="Arial"/>
          <w:b/>
          <w:bCs/>
          <w:color w:val="000000"/>
        </w:rPr>
        <w:br/>
      </w:r>
      <w:r w:rsidRPr="00515BDD">
        <w:rPr>
          <w:rFonts w:ascii="Arial" w:hAnsi="Arial" w:cs="Arial"/>
        </w:rPr>
        <w:t xml:space="preserve">Auf einer Breite von 60 Zentimetern sind zwei </w:t>
      </w:r>
      <w:proofErr w:type="spellStart"/>
      <w:r w:rsidRPr="00515BDD">
        <w:rPr>
          <w:rFonts w:ascii="Arial" w:hAnsi="Arial" w:cs="Arial"/>
        </w:rPr>
        <w:t>PowerFlex</w:t>
      </w:r>
      <w:proofErr w:type="spellEnd"/>
      <w:r w:rsidRPr="00515BDD">
        <w:rPr>
          <w:rFonts w:ascii="Arial" w:hAnsi="Arial" w:cs="Arial"/>
        </w:rPr>
        <w:t xml:space="preserve">-Kochbereiche angeordnet. Diese können als vier Einzelkochzonen genutzt werden, schalten sich bei der Verwendung von großem Kochgeschirr oder einem Bräter aber automatisch zusammen (permanente Topferkennung). Wie bei allen </w:t>
      </w:r>
      <w:proofErr w:type="spellStart"/>
      <w:r w:rsidRPr="00515BDD">
        <w:rPr>
          <w:rFonts w:ascii="Arial" w:hAnsi="Arial" w:cs="Arial"/>
        </w:rPr>
        <w:t>SmartLine</w:t>
      </w:r>
      <w:proofErr w:type="spellEnd"/>
      <w:r w:rsidRPr="00515BDD">
        <w:rPr>
          <w:rFonts w:ascii="Arial" w:hAnsi="Arial" w:cs="Arial"/>
        </w:rPr>
        <w:t xml:space="preserve">-Modulen verwendet Miele hier die </w:t>
      </w:r>
      <w:proofErr w:type="spellStart"/>
      <w:r w:rsidRPr="00515BDD">
        <w:rPr>
          <w:rFonts w:ascii="Arial" w:hAnsi="Arial" w:cs="Arial"/>
        </w:rPr>
        <w:t>SmartSelect</w:t>
      </w:r>
      <w:proofErr w:type="spellEnd"/>
      <w:r w:rsidRPr="00515BDD">
        <w:rPr>
          <w:rFonts w:ascii="Arial" w:hAnsi="Arial" w:cs="Arial"/>
        </w:rPr>
        <w:t xml:space="preserve">-Steuerung. Dabei ist die Leistung über einen separaten Zahlenstrang für jede </w:t>
      </w:r>
      <w:proofErr w:type="spellStart"/>
      <w:r w:rsidRPr="00515BDD">
        <w:rPr>
          <w:rFonts w:ascii="Arial" w:hAnsi="Arial" w:cs="Arial"/>
        </w:rPr>
        <w:t>Kochzone</w:t>
      </w:r>
      <w:proofErr w:type="spellEnd"/>
      <w:r w:rsidRPr="00515BDD">
        <w:rPr>
          <w:rFonts w:ascii="Arial" w:hAnsi="Arial" w:cs="Arial"/>
        </w:rPr>
        <w:t xml:space="preserve"> einstellbar. Zur Ausstattung gehören diverse Komfort- und Sicherheitsfeatures: „</w:t>
      </w:r>
      <w:proofErr w:type="spellStart"/>
      <w:r w:rsidRPr="00515BDD">
        <w:rPr>
          <w:rFonts w:ascii="Arial" w:hAnsi="Arial" w:cs="Arial"/>
        </w:rPr>
        <w:t>Stop</w:t>
      </w:r>
      <w:proofErr w:type="spellEnd"/>
      <w:r w:rsidRPr="00515BDD">
        <w:rPr>
          <w:rFonts w:ascii="Arial" w:hAnsi="Arial" w:cs="Arial"/>
        </w:rPr>
        <w:t xml:space="preserve"> &amp; Go“- sowie Warmhaltefunktion, Wischschutz, Kurzzeitwecker, Abschaltautomatik, </w:t>
      </w:r>
      <w:proofErr w:type="spellStart"/>
      <w:r w:rsidRPr="00515BDD">
        <w:rPr>
          <w:rFonts w:ascii="Arial" w:hAnsi="Arial" w:cs="Arial"/>
        </w:rPr>
        <w:t>Inbetriebnahmesperre</w:t>
      </w:r>
      <w:proofErr w:type="spellEnd"/>
      <w:r w:rsidRPr="00515BDD">
        <w:rPr>
          <w:rFonts w:ascii="Arial" w:hAnsi="Arial" w:cs="Arial"/>
        </w:rPr>
        <w:t xml:space="preserve"> und Fehlerüberwachung. </w:t>
      </w:r>
      <w:r w:rsidRPr="00515BDD">
        <w:rPr>
          <w:rFonts w:ascii="Arial" w:hAnsi="Arial" w:cs="Arial"/>
        </w:rPr>
        <w:br/>
      </w:r>
    </w:p>
    <w:p w:rsidR="00515BDD" w:rsidRPr="00515BDD" w:rsidRDefault="00515BDD" w:rsidP="00515BDD">
      <w:pPr>
        <w:spacing w:line="300" w:lineRule="auto"/>
        <w:rPr>
          <w:rFonts w:ascii="Arial" w:hAnsi="Arial" w:cs="Arial"/>
          <w:color w:val="000000"/>
        </w:rPr>
      </w:pPr>
      <w:proofErr w:type="spellStart"/>
      <w:r w:rsidRPr="00515BDD">
        <w:rPr>
          <w:rFonts w:ascii="Arial" w:hAnsi="Arial" w:cs="Arial"/>
          <w:b/>
          <w:bCs/>
          <w:color w:val="000000"/>
        </w:rPr>
        <w:t>PowerFlex</w:t>
      </w:r>
      <w:proofErr w:type="spellEnd"/>
      <w:r w:rsidRPr="00515BDD">
        <w:rPr>
          <w:rFonts w:ascii="Arial" w:hAnsi="Arial" w:cs="Arial"/>
          <w:b/>
          <w:bCs/>
          <w:color w:val="000000"/>
        </w:rPr>
        <w:t xml:space="preserve">-Induktionskochfeld (38er Breite) </w:t>
      </w:r>
      <w:r>
        <w:rPr>
          <w:rFonts w:ascii="Arial" w:hAnsi="Arial" w:cs="Arial"/>
          <w:b/>
          <w:bCs/>
          <w:color w:val="000000"/>
        </w:rPr>
        <w:br/>
      </w:r>
      <w:r w:rsidRPr="00515BDD">
        <w:rPr>
          <w:rFonts w:ascii="Arial" w:hAnsi="Arial" w:cs="Arial"/>
          <w:color w:val="000000"/>
        </w:rPr>
        <w:t xml:space="preserve">Für ein kompaktes Kochzentrum kann das 38 Zentimeter breite </w:t>
      </w:r>
      <w:proofErr w:type="spellStart"/>
      <w:r w:rsidRPr="00515BDD">
        <w:rPr>
          <w:rFonts w:ascii="Arial" w:hAnsi="Arial" w:cs="Arial"/>
          <w:color w:val="000000"/>
        </w:rPr>
        <w:t>PowerFlex</w:t>
      </w:r>
      <w:proofErr w:type="spellEnd"/>
      <w:r w:rsidRPr="00515BDD">
        <w:rPr>
          <w:rFonts w:ascii="Arial" w:hAnsi="Arial" w:cs="Arial"/>
          <w:color w:val="000000"/>
        </w:rPr>
        <w:t xml:space="preserve">-Induktionskochfeld die ideale Basis sein. Mit Tischlüfter und </w:t>
      </w:r>
      <w:proofErr w:type="spellStart"/>
      <w:r w:rsidRPr="00515BDD">
        <w:rPr>
          <w:rFonts w:ascii="Arial" w:hAnsi="Arial" w:cs="Arial"/>
          <w:color w:val="000000"/>
        </w:rPr>
        <w:t>Teppan</w:t>
      </w:r>
      <w:proofErr w:type="spellEnd"/>
      <w:r w:rsidRPr="00515BDD">
        <w:rPr>
          <w:rFonts w:ascii="Arial" w:hAnsi="Arial" w:cs="Arial"/>
          <w:color w:val="000000"/>
        </w:rPr>
        <w:t xml:space="preserve"> </w:t>
      </w:r>
      <w:proofErr w:type="spellStart"/>
      <w:r w:rsidRPr="00515BDD">
        <w:rPr>
          <w:rFonts w:ascii="Arial" w:hAnsi="Arial" w:cs="Arial"/>
          <w:color w:val="000000"/>
        </w:rPr>
        <w:t>Yaki</w:t>
      </w:r>
      <w:proofErr w:type="spellEnd"/>
      <w:r w:rsidRPr="00515BDD">
        <w:rPr>
          <w:rFonts w:ascii="Arial" w:hAnsi="Arial" w:cs="Arial"/>
          <w:color w:val="000000"/>
        </w:rPr>
        <w:t xml:space="preserve">, </w:t>
      </w:r>
      <w:proofErr w:type="spellStart"/>
      <w:r w:rsidRPr="00515BDD">
        <w:rPr>
          <w:rFonts w:ascii="Arial" w:hAnsi="Arial" w:cs="Arial"/>
          <w:color w:val="000000"/>
        </w:rPr>
        <w:t>Wokmulde</w:t>
      </w:r>
      <w:proofErr w:type="spellEnd"/>
      <w:r w:rsidRPr="00515BDD">
        <w:rPr>
          <w:rFonts w:ascii="Arial" w:hAnsi="Arial" w:cs="Arial"/>
          <w:color w:val="000000"/>
        </w:rPr>
        <w:t xml:space="preserve"> oder Gasbrenner kombiniert, sind der Kreativität beim Kochen keine Grenzen gesetzt. In der Ausstattung entspricht das 38er-Kochelement der 60 Zentimeter breiten Variante mit dem Unterschied, dass nur ein </w:t>
      </w:r>
      <w:proofErr w:type="spellStart"/>
      <w:r w:rsidRPr="00515BDD">
        <w:rPr>
          <w:rFonts w:ascii="Arial" w:hAnsi="Arial" w:cs="Arial"/>
          <w:color w:val="000000"/>
        </w:rPr>
        <w:t>PowerFlex</w:t>
      </w:r>
      <w:proofErr w:type="spellEnd"/>
      <w:r w:rsidRPr="00515BDD">
        <w:rPr>
          <w:rFonts w:ascii="Arial" w:hAnsi="Arial" w:cs="Arial"/>
          <w:color w:val="000000"/>
        </w:rPr>
        <w:t xml:space="preserve">-Bereich (mit zwei Kochzonen) vorhanden ist. </w:t>
      </w:r>
    </w:p>
    <w:p w:rsidR="00515BDD" w:rsidRPr="00515BDD" w:rsidRDefault="00515BDD" w:rsidP="00515BDD">
      <w:pPr>
        <w:spacing w:line="300" w:lineRule="auto"/>
        <w:rPr>
          <w:rFonts w:ascii="Arial" w:hAnsi="Arial" w:cs="Arial"/>
          <w:color w:val="000000"/>
        </w:rPr>
      </w:pPr>
      <w:r w:rsidRPr="00515BDD">
        <w:rPr>
          <w:rFonts w:ascii="Arial" w:hAnsi="Arial" w:cs="Arial"/>
          <w:b/>
          <w:bCs/>
          <w:color w:val="000000"/>
        </w:rPr>
        <w:lastRenderedPageBreak/>
        <w:t xml:space="preserve">Tischlüfter </w:t>
      </w:r>
      <w:r>
        <w:rPr>
          <w:rFonts w:ascii="Arial" w:hAnsi="Arial" w:cs="Arial"/>
          <w:b/>
          <w:bCs/>
          <w:color w:val="000000"/>
        </w:rPr>
        <w:br/>
      </w:r>
      <w:r w:rsidRPr="00515BDD">
        <w:rPr>
          <w:rFonts w:ascii="Arial" w:hAnsi="Arial" w:cs="Arial"/>
          <w:color w:val="000000"/>
        </w:rPr>
        <w:t xml:space="preserve">Ein zentrales </w:t>
      </w:r>
      <w:proofErr w:type="spellStart"/>
      <w:r w:rsidRPr="00515BDD">
        <w:rPr>
          <w:rFonts w:ascii="Arial" w:hAnsi="Arial" w:cs="Arial"/>
          <w:color w:val="000000"/>
        </w:rPr>
        <w:t>SmartLine</w:t>
      </w:r>
      <w:proofErr w:type="spellEnd"/>
      <w:r w:rsidRPr="00515BDD">
        <w:rPr>
          <w:rFonts w:ascii="Arial" w:hAnsi="Arial" w:cs="Arial"/>
          <w:color w:val="000000"/>
        </w:rPr>
        <w:t xml:space="preserve">-Modul ist der zwölf Zentimeter breite Tischlüfter, der einen klassischen Dunstabzug erübrigt und so die Philosophie eines unverwechselbaren, puristischen Küchendesigns zusätzlich unterstreicht. Der Tischlüfter saugt den </w:t>
      </w:r>
      <w:proofErr w:type="spellStart"/>
      <w:r w:rsidRPr="00515BDD">
        <w:rPr>
          <w:rFonts w:ascii="Arial" w:hAnsi="Arial" w:cs="Arial"/>
          <w:color w:val="000000"/>
        </w:rPr>
        <w:t>Wrasen</w:t>
      </w:r>
      <w:proofErr w:type="spellEnd"/>
      <w:r w:rsidRPr="00515BDD">
        <w:rPr>
          <w:rFonts w:ascii="Arial" w:hAnsi="Arial" w:cs="Arial"/>
          <w:color w:val="000000"/>
        </w:rPr>
        <w:t xml:space="preserve"> nach unten ab und absorbiert Fettmoleküle über den zehnlagigen Edelstahl-Metallfettfilter. Im </w:t>
      </w:r>
      <w:proofErr w:type="spellStart"/>
      <w:r w:rsidRPr="00515BDD">
        <w:rPr>
          <w:rFonts w:ascii="Arial" w:hAnsi="Arial" w:cs="Arial"/>
          <w:color w:val="000000"/>
        </w:rPr>
        <w:t>Umluftbetrieb</w:t>
      </w:r>
      <w:proofErr w:type="spellEnd"/>
      <w:r w:rsidRPr="00515BDD">
        <w:rPr>
          <w:rFonts w:ascii="Arial" w:hAnsi="Arial" w:cs="Arial"/>
          <w:color w:val="000000"/>
        </w:rPr>
        <w:t xml:space="preserve"> bindet ein regenerierbarer Aktivkohlefilter in einer speziellen </w:t>
      </w:r>
      <w:proofErr w:type="spellStart"/>
      <w:r w:rsidRPr="00515BDD">
        <w:rPr>
          <w:rFonts w:ascii="Arial" w:hAnsi="Arial" w:cs="Arial"/>
          <w:color w:val="000000"/>
        </w:rPr>
        <w:t>Umluftbox</w:t>
      </w:r>
      <w:proofErr w:type="spellEnd"/>
      <w:r w:rsidRPr="00515BDD">
        <w:rPr>
          <w:rFonts w:ascii="Arial" w:hAnsi="Arial" w:cs="Arial"/>
          <w:color w:val="000000"/>
        </w:rPr>
        <w:t xml:space="preserve"> die Gerüche. Im alternativen Abluftbetrieb werden </w:t>
      </w:r>
      <w:proofErr w:type="spellStart"/>
      <w:r w:rsidRPr="00515BDD">
        <w:rPr>
          <w:rFonts w:ascii="Arial" w:hAnsi="Arial" w:cs="Arial"/>
          <w:color w:val="000000"/>
        </w:rPr>
        <w:t>Wrasen</w:t>
      </w:r>
      <w:proofErr w:type="spellEnd"/>
      <w:r w:rsidRPr="00515BDD">
        <w:rPr>
          <w:rFonts w:ascii="Arial" w:hAnsi="Arial" w:cs="Arial"/>
          <w:color w:val="000000"/>
        </w:rPr>
        <w:t xml:space="preserve"> und Feuchtigkeit über Abluftkanäle nach draußen geleitet. Der Tischlüfter ist einzeln erhältlich und frei mit allen </w:t>
      </w:r>
      <w:proofErr w:type="spellStart"/>
      <w:r w:rsidRPr="00515BDD">
        <w:rPr>
          <w:rFonts w:ascii="Arial" w:hAnsi="Arial" w:cs="Arial"/>
          <w:color w:val="000000"/>
        </w:rPr>
        <w:t>SmartLine</w:t>
      </w:r>
      <w:proofErr w:type="spellEnd"/>
      <w:r w:rsidRPr="00515BDD">
        <w:rPr>
          <w:rFonts w:ascii="Arial" w:hAnsi="Arial" w:cs="Arial"/>
          <w:color w:val="000000"/>
        </w:rPr>
        <w:t>-Elementen kombinierbar. Für den Betrieb wird die Glaskeramik-Abdeckung über dem Luftschacht abgenommen. Ein durchdachtes Detail hierbei: Angrenzend an ein Gaselement dient die aufgestellte Abdeckung als Barriere und verhindert das Einsaugen der Gasflamme (</w:t>
      </w:r>
      <w:proofErr w:type="spellStart"/>
      <w:r w:rsidRPr="00515BDD">
        <w:rPr>
          <w:rFonts w:ascii="Arial" w:hAnsi="Arial" w:cs="Arial"/>
          <w:color w:val="000000"/>
        </w:rPr>
        <w:t>FlameGuard</w:t>
      </w:r>
      <w:proofErr w:type="spellEnd"/>
      <w:r w:rsidRPr="00515BDD">
        <w:rPr>
          <w:rFonts w:ascii="Arial" w:hAnsi="Arial" w:cs="Arial"/>
          <w:color w:val="000000"/>
        </w:rPr>
        <w:t xml:space="preserve">). Zur Installation benötigt der Tischlüfter eine Einbauhöhe von nur 16 Zentimetern; so bleibt unter dem Kochbereich Platz für Auszüge. Der verwendete Eco-Motor ist leistungsstark und als Gleichstromaggregat besonders energieeffizient. </w:t>
      </w:r>
    </w:p>
    <w:p w:rsidR="00515BDD" w:rsidRPr="00515BDD" w:rsidRDefault="00515BDD" w:rsidP="00515BDD">
      <w:pPr>
        <w:spacing w:line="300" w:lineRule="auto"/>
        <w:rPr>
          <w:rFonts w:ascii="Arial" w:hAnsi="Arial" w:cs="Arial"/>
        </w:rPr>
      </w:pPr>
      <w:r w:rsidRPr="00515BDD">
        <w:rPr>
          <w:rFonts w:ascii="Arial" w:hAnsi="Arial" w:cs="Arial"/>
          <w:b/>
          <w:bCs/>
          <w:color w:val="000000"/>
        </w:rPr>
        <w:br/>
      </w:r>
      <w:proofErr w:type="spellStart"/>
      <w:r w:rsidRPr="00515BDD">
        <w:rPr>
          <w:rFonts w:ascii="Arial" w:hAnsi="Arial" w:cs="Arial"/>
          <w:b/>
          <w:bCs/>
          <w:color w:val="000000"/>
        </w:rPr>
        <w:t>Teppan</w:t>
      </w:r>
      <w:proofErr w:type="spellEnd"/>
      <w:r w:rsidRPr="00515BDD">
        <w:rPr>
          <w:rFonts w:ascii="Arial" w:hAnsi="Arial" w:cs="Arial"/>
          <w:b/>
          <w:bCs/>
          <w:color w:val="000000"/>
        </w:rPr>
        <w:t xml:space="preserve"> </w:t>
      </w:r>
      <w:proofErr w:type="spellStart"/>
      <w:r w:rsidRPr="00515BDD">
        <w:rPr>
          <w:rFonts w:ascii="Arial" w:hAnsi="Arial" w:cs="Arial"/>
          <w:b/>
          <w:bCs/>
          <w:color w:val="000000"/>
        </w:rPr>
        <w:t>Yaki</w:t>
      </w:r>
      <w:proofErr w:type="spellEnd"/>
      <w:r w:rsidRPr="00515BDD">
        <w:rPr>
          <w:rFonts w:ascii="Arial" w:hAnsi="Arial" w:cs="Arial"/>
          <w:b/>
          <w:bCs/>
          <w:color w:val="000000"/>
        </w:rPr>
        <w:t xml:space="preserve"> </w:t>
      </w:r>
      <w:r>
        <w:rPr>
          <w:rFonts w:ascii="Arial" w:hAnsi="Arial" w:cs="Arial"/>
          <w:b/>
          <w:bCs/>
          <w:color w:val="000000"/>
        </w:rPr>
        <w:br/>
      </w:r>
      <w:r w:rsidRPr="00515BDD">
        <w:rPr>
          <w:rFonts w:ascii="Arial" w:hAnsi="Arial" w:cs="Arial"/>
        </w:rPr>
        <w:t xml:space="preserve">Wer die moderne japanische Kochtradition schätzt, kommt um ein </w:t>
      </w:r>
      <w:proofErr w:type="spellStart"/>
      <w:r w:rsidRPr="00515BDD">
        <w:rPr>
          <w:rFonts w:ascii="Arial" w:hAnsi="Arial" w:cs="Arial"/>
        </w:rPr>
        <w:t>Teppan</w:t>
      </w:r>
      <w:proofErr w:type="spellEnd"/>
      <w:r w:rsidRPr="00515BDD">
        <w:rPr>
          <w:rFonts w:ascii="Arial" w:hAnsi="Arial" w:cs="Arial"/>
        </w:rPr>
        <w:t xml:space="preserve"> </w:t>
      </w:r>
      <w:proofErr w:type="spellStart"/>
      <w:r w:rsidRPr="00515BDD">
        <w:rPr>
          <w:rFonts w:ascii="Arial" w:hAnsi="Arial" w:cs="Arial"/>
        </w:rPr>
        <w:t>Yaki</w:t>
      </w:r>
      <w:proofErr w:type="spellEnd"/>
      <w:r w:rsidRPr="00515BDD">
        <w:rPr>
          <w:rFonts w:ascii="Arial" w:hAnsi="Arial" w:cs="Arial"/>
        </w:rPr>
        <w:t xml:space="preserve"> nicht herum. Speisen werden hier direkt auf der heißen Edelstahlfläche zubereitet, was insbesondere bei Kurzgebratenem hervorragende Ergebnisse liefert. Das 38 Zentimeter breite Miele </w:t>
      </w:r>
      <w:proofErr w:type="spellStart"/>
      <w:r w:rsidRPr="00515BDD">
        <w:rPr>
          <w:rFonts w:ascii="Arial" w:hAnsi="Arial" w:cs="Arial"/>
        </w:rPr>
        <w:t>Teppan</w:t>
      </w:r>
      <w:proofErr w:type="spellEnd"/>
      <w:r w:rsidRPr="00515BDD">
        <w:rPr>
          <w:rFonts w:ascii="Arial" w:hAnsi="Arial" w:cs="Arial"/>
        </w:rPr>
        <w:t xml:space="preserve"> </w:t>
      </w:r>
      <w:proofErr w:type="spellStart"/>
      <w:r w:rsidRPr="00515BDD">
        <w:rPr>
          <w:rFonts w:ascii="Arial" w:hAnsi="Arial" w:cs="Arial"/>
        </w:rPr>
        <w:t>Yaki</w:t>
      </w:r>
      <w:proofErr w:type="spellEnd"/>
      <w:r w:rsidRPr="00515BDD">
        <w:rPr>
          <w:rFonts w:ascii="Arial" w:hAnsi="Arial" w:cs="Arial"/>
        </w:rPr>
        <w:t xml:space="preserve"> ist induktionsbeheizt, schnell auf Temperatur und regelt diese exakt. Es stehen zwei separat bedienbare Zonen zur Verfügung. Das ermöglicht die Zubereitung verschiedener Zutaten mit unterschiedlichen Temperaturen. </w:t>
      </w:r>
    </w:p>
    <w:p w:rsidR="00515BDD" w:rsidRDefault="00515BDD" w:rsidP="00515BDD">
      <w:pPr>
        <w:spacing w:line="300" w:lineRule="auto"/>
        <w:rPr>
          <w:rFonts w:ascii="Arial" w:hAnsi="Arial" w:cs="Arial"/>
          <w:color w:val="000000"/>
        </w:rPr>
      </w:pPr>
      <w:r w:rsidRPr="00515BDD">
        <w:rPr>
          <w:rFonts w:ascii="Arial" w:hAnsi="Arial" w:cs="Arial"/>
          <w:b/>
          <w:bCs/>
          <w:color w:val="000000"/>
        </w:rPr>
        <w:br/>
        <w:t xml:space="preserve">Induktionswok </w:t>
      </w:r>
      <w:r>
        <w:rPr>
          <w:rFonts w:ascii="Arial" w:hAnsi="Arial" w:cs="Arial"/>
          <w:b/>
          <w:bCs/>
          <w:color w:val="000000"/>
        </w:rPr>
        <w:br/>
      </w:r>
      <w:r w:rsidRPr="00515BDD">
        <w:rPr>
          <w:rFonts w:ascii="Arial" w:hAnsi="Arial" w:cs="Arial"/>
          <w:color w:val="000000"/>
        </w:rPr>
        <w:t xml:space="preserve">Neben dem </w:t>
      </w:r>
      <w:proofErr w:type="spellStart"/>
      <w:r w:rsidRPr="00515BDD">
        <w:rPr>
          <w:rFonts w:ascii="Arial" w:hAnsi="Arial" w:cs="Arial"/>
          <w:color w:val="000000"/>
        </w:rPr>
        <w:t>Teppan</w:t>
      </w:r>
      <w:proofErr w:type="spellEnd"/>
      <w:r w:rsidRPr="00515BDD">
        <w:rPr>
          <w:rFonts w:ascii="Arial" w:hAnsi="Arial" w:cs="Arial"/>
          <w:color w:val="000000"/>
        </w:rPr>
        <w:t xml:space="preserve"> </w:t>
      </w:r>
      <w:proofErr w:type="spellStart"/>
      <w:r w:rsidRPr="00515BDD">
        <w:rPr>
          <w:rFonts w:ascii="Arial" w:hAnsi="Arial" w:cs="Arial"/>
          <w:color w:val="000000"/>
        </w:rPr>
        <w:t>Yaki</w:t>
      </w:r>
      <w:proofErr w:type="spellEnd"/>
      <w:r w:rsidRPr="00515BDD">
        <w:rPr>
          <w:rFonts w:ascii="Arial" w:hAnsi="Arial" w:cs="Arial"/>
          <w:color w:val="000000"/>
        </w:rPr>
        <w:t xml:space="preserve"> ist der Induktionswok (38 cm Breite) das zweite klassisch asiatische Kochgerät der </w:t>
      </w:r>
      <w:proofErr w:type="spellStart"/>
      <w:r w:rsidRPr="00515BDD">
        <w:rPr>
          <w:rFonts w:ascii="Arial" w:hAnsi="Arial" w:cs="Arial"/>
          <w:color w:val="000000"/>
        </w:rPr>
        <w:t>SmartLine</w:t>
      </w:r>
      <w:proofErr w:type="spellEnd"/>
      <w:r w:rsidRPr="00515BDD">
        <w:rPr>
          <w:rFonts w:ascii="Arial" w:hAnsi="Arial" w:cs="Arial"/>
          <w:color w:val="000000"/>
        </w:rPr>
        <w:t xml:space="preserve">-Serie. Zur Induktionsmulde liefert Miele die passende </w:t>
      </w:r>
      <w:proofErr w:type="spellStart"/>
      <w:r w:rsidRPr="00515BDD">
        <w:rPr>
          <w:rFonts w:ascii="Arial" w:hAnsi="Arial" w:cs="Arial"/>
          <w:color w:val="000000"/>
        </w:rPr>
        <w:t>Wokpfanne</w:t>
      </w:r>
      <w:proofErr w:type="spellEnd"/>
      <w:r w:rsidRPr="00515BDD">
        <w:rPr>
          <w:rFonts w:ascii="Arial" w:hAnsi="Arial" w:cs="Arial"/>
          <w:color w:val="000000"/>
        </w:rPr>
        <w:t xml:space="preserve"> gleich mit dazu. Vorteil: Die Wärmeverteilung ist optimal, was für herausragende Garergebnisse sorgt. Um das Überhitzen von Ölen und Fetten zu verhindern, ist ein Schutzmechanismus eingebaut. Zur Ausstattung gehören eine Booster-Funktion für schnelles Aufheizen sowie eine Stufe für das Warmhalten von Speisen. </w:t>
      </w:r>
      <w:r>
        <w:rPr>
          <w:rFonts w:ascii="Arial" w:hAnsi="Arial" w:cs="Arial"/>
          <w:color w:val="000000"/>
        </w:rPr>
        <w:br/>
      </w:r>
      <w:r w:rsidRPr="00515BDD">
        <w:rPr>
          <w:rFonts w:ascii="Arial" w:hAnsi="Arial" w:cs="Arial"/>
          <w:b/>
          <w:bCs/>
          <w:color w:val="000000"/>
        </w:rPr>
        <w:br/>
        <w:t xml:space="preserve">Gaselemente </w:t>
      </w:r>
      <w:r>
        <w:rPr>
          <w:rFonts w:ascii="Arial" w:hAnsi="Arial" w:cs="Arial"/>
          <w:b/>
          <w:bCs/>
          <w:color w:val="000000"/>
        </w:rPr>
        <w:br/>
      </w:r>
      <w:r w:rsidRPr="00515BDD">
        <w:rPr>
          <w:rFonts w:ascii="Arial" w:hAnsi="Arial" w:cs="Arial"/>
          <w:color w:val="000000"/>
        </w:rPr>
        <w:t xml:space="preserve">Wer das Kochen mit Gas bevorzugt, findet zwei Varianten in der </w:t>
      </w:r>
      <w:proofErr w:type="spellStart"/>
      <w:r w:rsidRPr="00515BDD">
        <w:rPr>
          <w:rFonts w:ascii="Arial" w:hAnsi="Arial" w:cs="Arial"/>
          <w:color w:val="000000"/>
        </w:rPr>
        <w:t>SmartLine</w:t>
      </w:r>
      <w:proofErr w:type="spellEnd"/>
      <w:r w:rsidRPr="00515BDD">
        <w:rPr>
          <w:rFonts w:ascii="Arial" w:hAnsi="Arial" w:cs="Arial"/>
          <w:color w:val="000000"/>
        </w:rPr>
        <w:t xml:space="preserve">-Serie: Einen großen </w:t>
      </w:r>
      <w:proofErr w:type="spellStart"/>
      <w:r w:rsidRPr="00515BDD">
        <w:rPr>
          <w:rFonts w:ascii="Arial" w:hAnsi="Arial" w:cs="Arial"/>
          <w:color w:val="000000"/>
        </w:rPr>
        <w:t>einflammigen</w:t>
      </w:r>
      <w:proofErr w:type="spellEnd"/>
      <w:r w:rsidRPr="00515BDD">
        <w:rPr>
          <w:rFonts w:ascii="Arial" w:hAnsi="Arial" w:cs="Arial"/>
          <w:color w:val="000000"/>
        </w:rPr>
        <w:t xml:space="preserve"> Brenner (</w:t>
      </w:r>
      <w:proofErr w:type="spellStart"/>
      <w:r w:rsidRPr="00515BDD">
        <w:rPr>
          <w:rFonts w:ascii="Arial" w:hAnsi="Arial" w:cs="Arial"/>
          <w:color w:val="000000"/>
        </w:rPr>
        <w:t>Dualwok</w:t>
      </w:r>
      <w:proofErr w:type="spellEnd"/>
      <w:r w:rsidRPr="00515BDD">
        <w:rPr>
          <w:rFonts w:ascii="Arial" w:hAnsi="Arial" w:cs="Arial"/>
          <w:color w:val="000000"/>
        </w:rPr>
        <w:t xml:space="preserve">) sowie ein zweiflammiges Gerät mit einem Normal- und einem Starkbrenner. Beide Module (38er Breite) sind zur Leistungsregulierung mit klassischen Metallknebeln ausgestattet, die die Wertigkeit von </w:t>
      </w:r>
      <w:proofErr w:type="spellStart"/>
      <w:r w:rsidRPr="00515BDD">
        <w:rPr>
          <w:rFonts w:ascii="Arial" w:hAnsi="Arial" w:cs="Arial"/>
          <w:color w:val="000000"/>
        </w:rPr>
        <w:t>SmartLine</w:t>
      </w:r>
      <w:proofErr w:type="spellEnd"/>
      <w:r w:rsidRPr="00515BDD">
        <w:rPr>
          <w:rFonts w:ascii="Arial" w:hAnsi="Arial" w:cs="Arial"/>
          <w:color w:val="000000"/>
        </w:rPr>
        <w:t xml:space="preserve"> unterstreichen. </w:t>
      </w:r>
      <w:r>
        <w:rPr>
          <w:rFonts w:ascii="Arial" w:hAnsi="Arial" w:cs="Arial"/>
          <w:color w:val="000000"/>
        </w:rPr>
        <w:br/>
      </w:r>
      <w:r>
        <w:rPr>
          <w:rFonts w:ascii="Arial" w:hAnsi="Arial" w:cs="Arial"/>
          <w:color w:val="000000"/>
        </w:rPr>
        <w:br/>
      </w:r>
    </w:p>
    <w:p w:rsidR="00515BDD" w:rsidRDefault="00515BDD">
      <w:pPr>
        <w:rPr>
          <w:rFonts w:ascii="Arial" w:hAnsi="Arial" w:cs="Arial"/>
          <w:color w:val="000000"/>
        </w:rPr>
      </w:pPr>
      <w:r>
        <w:rPr>
          <w:rFonts w:ascii="Arial" w:hAnsi="Arial" w:cs="Arial"/>
          <w:color w:val="000000"/>
        </w:rPr>
        <w:br w:type="page"/>
      </w:r>
    </w:p>
    <w:p w:rsidR="00515BDD" w:rsidRPr="00515BDD" w:rsidRDefault="00515BDD" w:rsidP="00515BDD">
      <w:pPr>
        <w:spacing w:line="300" w:lineRule="auto"/>
        <w:rPr>
          <w:rFonts w:ascii="Arial" w:hAnsi="Arial" w:cs="Arial"/>
        </w:rPr>
      </w:pPr>
      <w:r w:rsidRPr="00515BDD">
        <w:rPr>
          <w:rFonts w:ascii="Arial" w:hAnsi="Arial" w:cs="Arial"/>
          <w:b/>
          <w:bCs/>
          <w:color w:val="000000"/>
        </w:rPr>
        <w:lastRenderedPageBreak/>
        <w:t xml:space="preserve">Produktübergreifend leichte Reinigung </w:t>
      </w:r>
      <w:r w:rsidRPr="00515BDD">
        <w:rPr>
          <w:rFonts w:ascii="Arial" w:hAnsi="Arial" w:cs="Arial"/>
          <w:b/>
          <w:bCs/>
          <w:color w:val="000000"/>
        </w:rPr>
        <w:br/>
      </w:r>
      <w:r w:rsidRPr="00515BDD">
        <w:rPr>
          <w:rFonts w:ascii="Arial" w:hAnsi="Arial" w:cs="Arial"/>
          <w:color w:val="000000"/>
        </w:rPr>
        <w:t xml:space="preserve">Mit durchdachten Details macht Miele dem Benutzer die Reinigung so leicht wie möglich. Die glatte Oberfläche der Glaskeramik ist pflegeleicht, auch weil die Induktionstechnologie – die Glaskeramik wird selbst nicht erhitzt – ein Anbrennen so gut wie unmöglich macht. Die </w:t>
      </w:r>
      <w:proofErr w:type="spellStart"/>
      <w:r w:rsidRPr="00515BDD">
        <w:rPr>
          <w:rFonts w:ascii="Arial" w:hAnsi="Arial" w:cs="Arial"/>
          <w:color w:val="000000"/>
        </w:rPr>
        <w:t>SmartSelect</w:t>
      </w:r>
      <w:proofErr w:type="spellEnd"/>
      <w:r w:rsidRPr="00515BDD">
        <w:rPr>
          <w:rFonts w:ascii="Arial" w:hAnsi="Arial" w:cs="Arial"/>
          <w:color w:val="000000"/>
        </w:rPr>
        <w:t xml:space="preserve">-Steuerung ist mit einem Wischschutz versehen. Das verhindert das unbeabsichtigte Verstellen von Leistungseinstellungen. Abnehmbare Teile wie der Grillrost, die </w:t>
      </w:r>
      <w:r w:rsidRPr="00515BDD">
        <w:rPr>
          <w:rFonts w:ascii="Arial" w:hAnsi="Arial" w:cs="Arial"/>
        </w:rPr>
        <w:t>Topfträger der Gasmodule oder auch die Edelstahl-Metallfettfilter-Box können einfach in den Geschirrspüler gegeben werden.</w:t>
      </w:r>
    </w:p>
    <w:p w:rsidR="00515BDD" w:rsidRPr="00515BDD" w:rsidRDefault="00515BDD" w:rsidP="00515BDD">
      <w:pPr>
        <w:spacing w:line="300" w:lineRule="auto"/>
        <w:rPr>
          <w:rFonts w:ascii="Arial" w:hAnsi="Arial" w:cs="Arial"/>
          <w:b/>
          <w:bCs/>
          <w:color w:val="000000"/>
        </w:rPr>
      </w:pPr>
      <w:r w:rsidRPr="00515BDD">
        <w:rPr>
          <w:rFonts w:ascii="Arial" w:hAnsi="Arial" w:cs="Arial"/>
          <w:b/>
          <w:bCs/>
          <w:color w:val="000000"/>
        </w:rPr>
        <w:br/>
        <w:t xml:space="preserve">Zu diesem Text gibt es </w:t>
      </w:r>
      <w:r>
        <w:rPr>
          <w:rFonts w:ascii="Arial" w:hAnsi="Arial" w:cs="Arial"/>
          <w:b/>
          <w:bCs/>
          <w:color w:val="000000"/>
        </w:rPr>
        <w:t xml:space="preserve">5 </w:t>
      </w:r>
      <w:r w:rsidRPr="00515BDD">
        <w:rPr>
          <w:rFonts w:ascii="Arial" w:hAnsi="Arial" w:cs="Arial"/>
          <w:b/>
          <w:bCs/>
          <w:color w:val="000000"/>
        </w:rPr>
        <w:t xml:space="preserve">Fotos </w:t>
      </w:r>
    </w:p>
    <w:p w:rsidR="00515BDD" w:rsidRPr="00515BDD" w:rsidRDefault="00515BDD" w:rsidP="00515BDD">
      <w:pPr>
        <w:spacing w:line="300" w:lineRule="auto"/>
        <w:rPr>
          <w:rFonts w:ascii="Arial" w:hAnsi="Arial" w:cs="Arial"/>
          <w:color w:val="000000"/>
        </w:rPr>
      </w:pPr>
      <w:r w:rsidRPr="00515BDD">
        <w:rPr>
          <w:rFonts w:ascii="Arial" w:hAnsi="Arial" w:cs="Arial"/>
          <w:b/>
          <w:bCs/>
          <w:color w:val="000000"/>
        </w:rPr>
        <w:t xml:space="preserve">Foto 1: </w:t>
      </w:r>
      <w:r w:rsidRPr="00515BDD">
        <w:rPr>
          <w:rFonts w:ascii="Arial" w:hAnsi="Arial" w:cs="Arial"/>
          <w:color w:val="000000"/>
        </w:rPr>
        <w:t xml:space="preserve">Unverwechselbares Design mit </w:t>
      </w:r>
      <w:proofErr w:type="spellStart"/>
      <w:r w:rsidRPr="00515BDD">
        <w:rPr>
          <w:rFonts w:ascii="Arial" w:hAnsi="Arial" w:cs="Arial"/>
          <w:color w:val="000000"/>
        </w:rPr>
        <w:t>SmartLine</w:t>
      </w:r>
      <w:proofErr w:type="spellEnd"/>
      <w:r w:rsidRPr="00515BDD">
        <w:rPr>
          <w:rFonts w:ascii="Arial" w:hAnsi="Arial" w:cs="Arial"/>
          <w:color w:val="000000"/>
        </w:rPr>
        <w:t xml:space="preserve">-Kochelementen von Miele: Zwei Tischlüfter rahmen das 60 Zentimeter breite </w:t>
      </w:r>
      <w:proofErr w:type="spellStart"/>
      <w:r w:rsidRPr="00515BDD">
        <w:rPr>
          <w:rFonts w:ascii="Arial" w:hAnsi="Arial" w:cs="Arial"/>
          <w:color w:val="000000"/>
        </w:rPr>
        <w:t>PowerFlex</w:t>
      </w:r>
      <w:proofErr w:type="spellEnd"/>
      <w:r w:rsidRPr="00515BDD">
        <w:rPr>
          <w:rFonts w:ascii="Arial" w:hAnsi="Arial" w:cs="Arial"/>
          <w:color w:val="000000"/>
        </w:rPr>
        <w:t xml:space="preserve">- Induktionskochfeld ein, rechts daneben die </w:t>
      </w:r>
      <w:proofErr w:type="spellStart"/>
      <w:r w:rsidRPr="00515BDD">
        <w:rPr>
          <w:rFonts w:ascii="Arial" w:hAnsi="Arial" w:cs="Arial"/>
          <w:color w:val="000000"/>
        </w:rPr>
        <w:t>Teppan</w:t>
      </w:r>
      <w:proofErr w:type="spellEnd"/>
      <w:r w:rsidRPr="00515BDD">
        <w:rPr>
          <w:rFonts w:ascii="Arial" w:hAnsi="Arial" w:cs="Arial"/>
          <w:color w:val="000000"/>
        </w:rPr>
        <w:t xml:space="preserve"> </w:t>
      </w:r>
      <w:proofErr w:type="spellStart"/>
      <w:r w:rsidRPr="00515BDD">
        <w:rPr>
          <w:rFonts w:ascii="Arial" w:hAnsi="Arial" w:cs="Arial"/>
          <w:color w:val="000000"/>
        </w:rPr>
        <w:t>Yaki</w:t>
      </w:r>
      <w:proofErr w:type="spellEnd"/>
      <w:r w:rsidRPr="00515BDD">
        <w:rPr>
          <w:rFonts w:ascii="Arial" w:hAnsi="Arial" w:cs="Arial"/>
          <w:color w:val="000000"/>
        </w:rPr>
        <w:t xml:space="preserve">-Edelstahlgrillfläche. (Foto: Miele) </w:t>
      </w:r>
      <w:r w:rsidRPr="00515BDD">
        <w:rPr>
          <w:rFonts w:ascii="Arial" w:hAnsi="Arial" w:cs="Arial"/>
          <w:b/>
          <w:bCs/>
          <w:color w:val="000000"/>
        </w:rPr>
        <w:br/>
      </w:r>
      <w:r>
        <w:rPr>
          <w:rFonts w:ascii="Arial" w:hAnsi="Arial" w:cs="Arial"/>
          <w:b/>
          <w:bCs/>
          <w:color w:val="000000"/>
        </w:rPr>
        <w:br/>
      </w:r>
      <w:r w:rsidRPr="00515BDD">
        <w:rPr>
          <w:rFonts w:ascii="Arial" w:hAnsi="Arial" w:cs="Arial"/>
          <w:b/>
          <w:bCs/>
          <w:color w:val="000000"/>
        </w:rPr>
        <w:t xml:space="preserve">Foto </w:t>
      </w:r>
      <w:r>
        <w:rPr>
          <w:rFonts w:ascii="Arial" w:hAnsi="Arial" w:cs="Arial"/>
          <w:b/>
          <w:bCs/>
          <w:color w:val="000000"/>
        </w:rPr>
        <w:t>2</w:t>
      </w:r>
      <w:r w:rsidRPr="00515BDD">
        <w:rPr>
          <w:rFonts w:ascii="Arial" w:hAnsi="Arial" w:cs="Arial"/>
          <w:b/>
          <w:bCs/>
          <w:color w:val="000000"/>
        </w:rPr>
        <w:t xml:space="preserve">: </w:t>
      </w:r>
      <w:r w:rsidRPr="00515BDD">
        <w:rPr>
          <w:rFonts w:ascii="Arial" w:hAnsi="Arial" w:cs="Arial"/>
          <w:color w:val="000000"/>
        </w:rPr>
        <w:t xml:space="preserve">Induktionskochfeld mit einer </w:t>
      </w:r>
      <w:proofErr w:type="spellStart"/>
      <w:r w:rsidRPr="00515BDD">
        <w:rPr>
          <w:rFonts w:ascii="Arial" w:hAnsi="Arial" w:cs="Arial"/>
          <w:color w:val="000000"/>
        </w:rPr>
        <w:t>PowerFlex-Kochzone</w:t>
      </w:r>
      <w:proofErr w:type="spellEnd"/>
      <w:r w:rsidRPr="00515BDD">
        <w:rPr>
          <w:rFonts w:ascii="Arial" w:hAnsi="Arial" w:cs="Arial"/>
          <w:color w:val="000000"/>
        </w:rPr>
        <w:t xml:space="preserve"> und </w:t>
      </w:r>
      <w:proofErr w:type="spellStart"/>
      <w:r w:rsidRPr="00515BDD">
        <w:rPr>
          <w:rFonts w:ascii="Arial" w:hAnsi="Arial" w:cs="Arial"/>
          <w:color w:val="000000"/>
        </w:rPr>
        <w:t>Teppan</w:t>
      </w:r>
      <w:proofErr w:type="spellEnd"/>
      <w:r w:rsidRPr="00515BDD">
        <w:rPr>
          <w:rFonts w:ascii="Arial" w:hAnsi="Arial" w:cs="Arial"/>
          <w:color w:val="000000"/>
        </w:rPr>
        <w:t xml:space="preserve"> </w:t>
      </w:r>
      <w:proofErr w:type="spellStart"/>
      <w:r w:rsidRPr="00515BDD">
        <w:rPr>
          <w:rFonts w:ascii="Arial" w:hAnsi="Arial" w:cs="Arial"/>
          <w:color w:val="000000"/>
        </w:rPr>
        <w:t>Yaki</w:t>
      </w:r>
      <w:proofErr w:type="spellEnd"/>
      <w:r w:rsidRPr="00515BDD">
        <w:rPr>
          <w:rFonts w:ascii="Arial" w:hAnsi="Arial" w:cs="Arial"/>
          <w:color w:val="000000"/>
        </w:rPr>
        <w:t xml:space="preserve">, dazwischen ein Tischlüfter, der den </w:t>
      </w:r>
      <w:proofErr w:type="spellStart"/>
      <w:r w:rsidRPr="00515BDD">
        <w:rPr>
          <w:rFonts w:ascii="Arial" w:hAnsi="Arial" w:cs="Arial"/>
          <w:color w:val="000000"/>
        </w:rPr>
        <w:t>Wrasen</w:t>
      </w:r>
      <w:proofErr w:type="spellEnd"/>
      <w:r w:rsidRPr="00515BDD">
        <w:rPr>
          <w:rFonts w:ascii="Arial" w:hAnsi="Arial" w:cs="Arial"/>
          <w:color w:val="000000"/>
        </w:rPr>
        <w:t xml:space="preserve"> nach unten absaugt. Die </w:t>
      </w:r>
      <w:proofErr w:type="spellStart"/>
      <w:r w:rsidRPr="00515BDD">
        <w:rPr>
          <w:rFonts w:ascii="Arial" w:hAnsi="Arial" w:cs="Arial"/>
          <w:color w:val="000000"/>
        </w:rPr>
        <w:t>SmartLine</w:t>
      </w:r>
      <w:proofErr w:type="spellEnd"/>
      <w:r w:rsidRPr="00515BDD">
        <w:rPr>
          <w:rFonts w:ascii="Arial" w:hAnsi="Arial" w:cs="Arial"/>
          <w:color w:val="000000"/>
        </w:rPr>
        <w:t>-Geräteserie von Miele erlaubt auf sehr stilvolle Weise die Zusammenstellung eines Kochzentrums nach individuellen Vorlieben. (Foto: Miele)</w:t>
      </w:r>
      <w:r w:rsidRPr="00515BDD">
        <w:rPr>
          <w:rFonts w:ascii="Arial" w:hAnsi="Arial" w:cs="Arial"/>
          <w:b/>
          <w:bCs/>
          <w:color w:val="000000"/>
        </w:rPr>
        <w:br/>
      </w:r>
      <w:r>
        <w:rPr>
          <w:rFonts w:ascii="Arial" w:hAnsi="Arial" w:cs="Arial"/>
          <w:b/>
          <w:bCs/>
          <w:color w:val="000000"/>
        </w:rPr>
        <w:br/>
      </w:r>
      <w:r w:rsidRPr="00515BDD">
        <w:rPr>
          <w:rFonts w:ascii="Arial" w:hAnsi="Arial" w:cs="Arial"/>
          <w:b/>
          <w:bCs/>
          <w:color w:val="000000"/>
        </w:rPr>
        <w:t xml:space="preserve">Foto </w:t>
      </w:r>
      <w:r>
        <w:rPr>
          <w:rFonts w:ascii="Arial" w:hAnsi="Arial" w:cs="Arial"/>
          <w:b/>
          <w:bCs/>
          <w:color w:val="000000"/>
        </w:rPr>
        <w:t>3</w:t>
      </w:r>
      <w:r w:rsidRPr="00515BDD">
        <w:rPr>
          <w:rFonts w:ascii="Arial" w:hAnsi="Arial" w:cs="Arial"/>
          <w:b/>
          <w:bCs/>
          <w:color w:val="000000"/>
        </w:rPr>
        <w:t xml:space="preserve">: </w:t>
      </w:r>
      <w:r w:rsidRPr="00515BDD">
        <w:rPr>
          <w:rFonts w:ascii="Arial" w:hAnsi="Arial" w:cs="Arial"/>
          <w:color w:val="000000"/>
        </w:rPr>
        <w:t xml:space="preserve">Bei den </w:t>
      </w:r>
      <w:proofErr w:type="spellStart"/>
      <w:r w:rsidRPr="00515BDD">
        <w:rPr>
          <w:rFonts w:ascii="Arial" w:hAnsi="Arial" w:cs="Arial"/>
          <w:color w:val="000000"/>
        </w:rPr>
        <w:t>SmartLine</w:t>
      </w:r>
      <w:proofErr w:type="spellEnd"/>
      <w:r w:rsidRPr="00515BDD">
        <w:rPr>
          <w:rFonts w:ascii="Arial" w:hAnsi="Arial" w:cs="Arial"/>
          <w:color w:val="000000"/>
        </w:rPr>
        <w:t xml:space="preserve">-Kochelementen von Miele – hier ein </w:t>
      </w:r>
      <w:proofErr w:type="spellStart"/>
      <w:r w:rsidRPr="00515BDD">
        <w:rPr>
          <w:rFonts w:ascii="Arial" w:hAnsi="Arial" w:cs="Arial"/>
          <w:color w:val="000000"/>
        </w:rPr>
        <w:t>Teppan</w:t>
      </w:r>
      <w:proofErr w:type="spellEnd"/>
      <w:r w:rsidRPr="00515BDD">
        <w:rPr>
          <w:rFonts w:ascii="Arial" w:hAnsi="Arial" w:cs="Arial"/>
          <w:color w:val="000000"/>
        </w:rPr>
        <w:t xml:space="preserve"> </w:t>
      </w:r>
      <w:proofErr w:type="spellStart"/>
      <w:r w:rsidRPr="00515BDD">
        <w:rPr>
          <w:rFonts w:ascii="Arial" w:hAnsi="Arial" w:cs="Arial"/>
          <w:color w:val="000000"/>
        </w:rPr>
        <w:t>Yaki</w:t>
      </w:r>
      <w:proofErr w:type="spellEnd"/>
      <w:r w:rsidRPr="00515BDD">
        <w:rPr>
          <w:rFonts w:ascii="Arial" w:hAnsi="Arial" w:cs="Arial"/>
          <w:color w:val="000000"/>
        </w:rPr>
        <w:t xml:space="preserve">, ein Tischlüfter und ein zweiflammiges </w:t>
      </w:r>
      <w:proofErr w:type="spellStart"/>
      <w:r w:rsidRPr="00515BDD">
        <w:rPr>
          <w:rFonts w:ascii="Arial" w:hAnsi="Arial" w:cs="Arial"/>
          <w:color w:val="000000"/>
        </w:rPr>
        <w:t>Gasmodul</w:t>
      </w:r>
      <w:proofErr w:type="spellEnd"/>
      <w:r w:rsidRPr="00515BDD">
        <w:rPr>
          <w:rFonts w:ascii="Arial" w:hAnsi="Arial" w:cs="Arial"/>
          <w:color w:val="000000"/>
        </w:rPr>
        <w:t xml:space="preserve"> – ist die Lüftungstechnik so kompakt, dass sogar noch Platz für Auszüge im Unterschrank bleibt. (Foto: Miele) </w:t>
      </w:r>
      <w:r w:rsidRPr="00515BDD">
        <w:rPr>
          <w:rFonts w:ascii="Arial" w:hAnsi="Arial" w:cs="Arial"/>
          <w:b/>
          <w:bCs/>
          <w:color w:val="000000"/>
        </w:rPr>
        <w:br/>
      </w:r>
      <w:r>
        <w:rPr>
          <w:rFonts w:ascii="Arial" w:hAnsi="Arial" w:cs="Arial"/>
          <w:b/>
          <w:bCs/>
          <w:color w:val="000000"/>
        </w:rPr>
        <w:br/>
      </w:r>
      <w:r w:rsidRPr="00515BDD">
        <w:rPr>
          <w:rFonts w:ascii="Arial" w:hAnsi="Arial" w:cs="Arial"/>
          <w:b/>
          <w:bCs/>
          <w:color w:val="000000"/>
        </w:rPr>
        <w:t xml:space="preserve">Foto </w:t>
      </w:r>
      <w:r>
        <w:rPr>
          <w:rFonts w:ascii="Arial" w:hAnsi="Arial" w:cs="Arial"/>
          <w:b/>
          <w:bCs/>
          <w:color w:val="000000"/>
        </w:rPr>
        <w:t>4</w:t>
      </w:r>
      <w:r w:rsidRPr="00515BDD">
        <w:rPr>
          <w:rFonts w:ascii="Arial" w:hAnsi="Arial" w:cs="Arial"/>
          <w:b/>
          <w:bCs/>
          <w:color w:val="000000"/>
        </w:rPr>
        <w:t xml:space="preserve">: </w:t>
      </w:r>
      <w:r w:rsidRPr="00515BDD">
        <w:rPr>
          <w:rFonts w:ascii="Arial" w:hAnsi="Arial" w:cs="Arial"/>
          <w:color w:val="000000"/>
        </w:rPr>
        <w:t xml:space="preserve">Pfiffige Detaillösung bei den </w:t>
      </w:r>
      <w:proofErr w:type="spellStart"/>
      <w:r w:rsidRPr="00515BDD">
        <w:rPr>
          <w:rFonts w:ascii="Arial" w:hAnsi="Arial" w:cs="Arial"/>
          <w:color w:val="000000"/>
        </w:rPr>
        <w:t>SmartLine</w:t>
      </w:r>
      <w:proofErr w:type="spellEnd"/>
      <w:r w:rsidRPr="00515BDD">
        <w:rPr>
          <w:rFonts w:ascii="Arial" w:hAnsi="Arial" w:cs="Arial"/>
          <w:color w:val="000000"/>
        </w:rPr>
        <w:t xml:space="preserve">-Kochelementen von Miele: Damit die Gasflamme nicht vom Tischlüfter angesogen wird, dient die Abdeckung für den Luftschacht als Barriere. Magnete halten die Abdeckung in Position. (Foto: Miele) </w:t>
      </w:r>
      <w:r w:rsidRPr="00515BDD">
        <w:rPr>
          <w:rFonts w:ascii="Arial" w:hAnsi="Arial" w:cs="Arial"/>
          <w:b/>
          <w:bCs/>
          <w:color w:val="000000"/>
        </w:rPr>
        <w:br/>
      </w:r>
      <w:r>
        <w:rPr>
          <w:rFonts w:ascii="Arial" w:hAnsi="Arial" w:cs="Arial"/>
          <w:b/>
          <w:bCs/>
          <w:color w:val="000000"/>
        </w:rPr>
        <w:br/>
      </w:r>
      <w:r w:rsidRPr="00515BDD">
        <w:rPr>
          <w:rFonts w:ascii="Arial" w:hAnsi="Arial" w:cs="Arial"/>
          <w:b/>
          <w:bCs/>
          <w:color w:val="000000"/>
        </w:rPr>
        <w:t xml:space="preserve">Foto </w:t>
      </w:r>
      <w:r>
        <w:rPr>
          <w:rFonts w:ascii="Arial" w:hAnsi="Arial" w:cs="Arial"/>
          <w:b/>
          <w:bCs/>
          <w:color w:val="000000"/>
        </w:rPr>
        <w:t>5</w:t>
      </w:r>
      <w:r w:rsidRPr="00515BDD">
        <w:rPr>
          <w:rFonts w:ascii="Arial" w:hAnsi="Arial" w:cs="Arial"/>
          <w:b/>
          <w:bCs/>
          <w:color w:val="000000"/>
        </w:rPr>
        <w:t xml:space="preserve">: </w:t>
      </w:r>
      <w:r w:rsidRPr="00515BDD">
        <w:rPr>
          <w:rFonts w:ascii="Arial" w:hAnsi="Arial" w:cs="Arial"/>
          <w:color w:val="000000"/>
        </w:rPr>
        <w:t xml:space="preserve">Für Freunde der asiatischen Küche: Induktionswok, Tischlüfter und </w:t>
      </w:r>
      <w:proofErr w:type="spellStart"/>
      <w:r w:rsidRPr="00515BDD">
        <w:rPr>
          <w:rFonts w:ascii="Arial" w:hAnsi="Arial" w:cs="Arial"/>
          <w:color w:val="000000"/>
        </w:rPr>
        <w:t>PowerFlex</w:t>
      </w:r>
      <w:proofErr w:type="spellEnd"/>
      <w:r w:rsidRPr="00515BDD">
        <w:rPr>
          <w:rFonts w:ascii="Arial" w:hAnsi="Arial" w:cs="Arial"/>
          <w:color w:val="000000"/>
        </w:rPr>
        <w:t xml:space="preserve">-Induktionskochfeld von Miele aus der </w:t>
      </w:r>
      <w:proofErr w:type="spellStart"/>
      <w:r w:rsidRPr="00515BDD">
        <w:rPr>
          <w:rFonts w:ascii="Arial" w:hAnsi="Arial" w:cs="Arial"/>
          <w:color w:val="000000"/>
        </w:rPr>
        <w:t>SmartLine</w:t>
      </w:r>
      <w:proofErr w:type="spellEnd"/>
      <w:r w:rsidRPr="00515BDD">
        <w:rPr>
          <w:rFonts w:ascii="Arial" w:hAnsi="Arial" w:cs="Arial"/>
          <w:color w:val="000000"/>
        </w:rPr>
        <w:t xml:space="preserve">-Geräteserie. Der Tischlüfter saugt die Kochdünste nach unten ab und macht eine herkömmliche Dunstabzugshaube überflüssig. (Foto: Miele) </w:t>
      </w:r>
    </w:p>
    <w:p w:rsidR="00E07202" w:rsidRPr="00515BDD" w:rsidRDefault="00E07202" w:rsidP="004E1A81">
      <w:pPr>
        <w:pStyle w:val="Default"/>
        <w:rPr>
          <w:sz w:val="22"/>
          <w:szCs w:val="22"/>
        </w:rPr>
      </w:pPr>
    </w:p>
    <w:p w:rsidR="004E1A81" w:rsidRPr="004B100D" w:rsidRDefault="004E1A81" w:rsidP="004E1A81">
      <w:pPr>
        <w:rPr>
          <w:rFonts w:ascii="Arial" w:hAnsi="Arial" w:cs="Arial"/>
          <w:bCs/>
        </w:rPr>
      </w:pPr>
      <w:r w:rsidRPr="004B100D">
        <w:rPr>
          <w:rFonts w:ascii="Arial" w:hAnsi="Arial" w:cs="Arial"/>
          <w:b/>
          <w:bCs/>
        </w:rPr>
        <w:t>Pressekontakt:</w:t>
      </w:r>
      <w:r w:rsidR="004B100D">
        <w:rPr>
          <w:rFonts w:ascii="Arial" w:hAnsi="Arial" w:cs="Arial"/>
          <w:b/>
          <w:bCs/>
        </w:rPr>
        <w:br/>
      </w:r>
      <w:r w:rsidRPr="004B100D">
        <w:rPr>
          <w:rFonts w:ascii="Arial" w:hAnsi="Arial" w:cs="Arial"/>
          <w:bCs/>
        </w:rPr>
        <w:t>Petra Ummenberger</w:t>
      </w:r>
      <w:r w:rsidR="00010903" w:rsidRPr="004B100D">
        <w:rPr>
          <w:rFonts w:ascii="Arial" w:hAnsi="Arial" w:cs="Arial"/>
          <w:bCs/>
        </w:rPr>
        <w:br/>
      </w:r>
      <w:r w:rsidRPr="004B100D">
        <w:rPr>
          <w:rFonts w:ascii="Arial" w:hAnsi="Arial" w:cs="Arial"/>
          <w:bCs/>
        </w:rPr>
        <w:t>Telefon: 050 800 81551</w:t>
      </w:r>
      <w:r w:rsidRPr="004B100D">
        <w:rPr>
          <w:rFonts w:ascii="Arial" w:hAnsi="Arial" w:cs="Arial"/>
          <w:bCs/>
        </w:rPr>
        <w:br/>
      </w:r>
      <w:hyperlink r:id="rId8" w:history="1">
        <w:r w:rsidR="00010903" w:rsidRPr="004B100D">
          <w:rPr>
            <w:rStyle w:val="Hyperlink"/>
            <w:rFonts w:ascii="Arial" w:hAnsi="Arial" w:cs="Arial"/>
            <w:bCs/>
          </w:rPr>
          <w:t>petra.ummenberger@miele.at</w:t>
        </w:r>
      </w:hyperlink>
    </w:p>
    <w:p w:rsidR="00E07202" w:rsidRDefault="00E07202" w:rsidP="00E07202">
      <w:pPr>
        <w:rPr>
          <w:sz w:val="20"/>
        </w:rPr>
      </w:pPr>
      <w:r w:rsidRPr="003603CC">
        <w:rPr>
          <w:b/>
          <w:bCs/>
          <w:sz w:val="20"/>
        </w:rPr>
        <w:t xml:space="preserve">Über das Unternehmen: </w:t>
      </w:r>
      <w:r w:rsidRPr="003603CC">
        <w:rPr>
          <w:rFonts w:cs="Arial"/>
          <w:b/>
          <w:sz w:val="20"/>
        </w:rPr>
        <w:br/>
      </w:r>
      <w:r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Pr>
          <w:sz w:val="20"/>
        </w:rPr>
        <w:t>6</w:t>
      </w:r>
      <w:r w:rsidRPr="007C7438">
        <w:rPr>
          <w:sz w:val="20"/>
        </w:rPr>
        <w:t>/1</w:t>
      </w:r>
      <w:r>
        <w:rPr>
          <w:sz w:val="20"/>
        </w:rPr>
        <w:t>7</w:t>
      </w:r>
      <w:r w:rsidRPr="007C7438">
        <w:rPr>
          <w:sz w:val="20"/>
        </w:rPr>
        <w:t xml:space="preserve"> rund 3,</w:t>
      </w:r>
      <w:r>
        <w:rPr>
          <w:sz w:val="20"/>
        </w:rPr>
        <w:t>93</w:t>
      </w:r>
      <w:r w:rsidRPr="007C7438">
        <w:rPr>
          <w:sz w:val="20"/>
        </w:rPr>
        <w:t xml:space="preserve"> Milliarden Euro, wovon etwa 70 Prozent außerhalb Deutschlands erzielt werden. In fast 100 Ländern ist </w:t>
      </w:r>
      <w:r w:rsidRPr="007C7438">
        <w:rPr>
          <w:sz w:val="20"/>
        </w:rPr>
        <w:lastRenderedPageBreak/>
        <w:t>Miele mit eigenen Vertriebsgesellschaften oder über Importeure vertreten. Weltweit beschäftigt das in vierter Generation familiengeführte Unternehmen 1</w:t>
      </w:r>
      <w:r>
        <w:rPr>
          <w:sz w:val="20"/>
        </w:rPr>
        <w:t>9</w:t>
      </w:r>
      <w:r w:rsidRPr="007C7438">
        <w:rPr>
          <w:sz w:val="20"/>
        </w:rPr>
        <w:t>.</w:t>
      </w:r>
      <w:r>
        <w:rPr>
          <w:sz w:val="20"/>
        </w:rPr>
        <w:t>500</w:t>
      </w:r>
      <w:r w:rsidRPr="007C7438">
        <w:rPr>
          <w:sz w:val="20"/>
        </w:rPr>
        <w:t xml:space="preserve"> Menschen, 10.</w:t>
      </w:r>
      <w:r>
        <w:rPr>
          <w:sz w:val="20"/>
        </w:rPr>
        <w:t>888</w:t>
      </w:r>
      <w:r w:rsidRPr="007C7438">
        <w:rPr>
          <w:sz w:val="20"/>
        </w:rPr>
        <w:t xml:space="preserve"> davon in Deutschland. Der Hauptsitz des Unternehmens ist Gütersloh in Westfalen.</w:t>
      </w:r>
      <w:r>
        <w:rPr>
          <w:sz w:val="20"/>
        </w:rPr>
        <w:br/>
      </w:r>
    </w:p>
    <w:p w:rsidR="00E07202" w:rsidRPr="0047419E" w:rsidRDefault="00E07202" w:rsidP="00E07202">
      <w:pPr>
        <w:rPr>
          <w:sz w:val="20"/>
        </w:rPr>
      </w:pPr>
      <w:r w:rsidRPr="0047419E">
        <w:rPr>
          <w:sz w:val="20"/>
        </w:rPr>
        <w:t>Die österreichische Tochter des deutschen Familienunternehmens wurde 1955 in Salzburg gegründet. Miele Österreich erreichte 201</w:t>
      </w:r>
      <w:r>
        <w:rPr>
          <w:sz w:val="20"/>
        </w:rPr>
        <w:t>7</w:t>
      </w:r>
      <w:r w:rsidRPr="0047419E">
        <w:rPr>
          <w:sz w:val="20"/>
        </w:rPr>
        <w:t xml:space="preserve"> einen Umsatz von € 2</w:t>
      </w:r>
      <w:r>
        <w:rPr>
          <w:sz w:val="20"/>
        </w:rPr>
        <w:t>38,5</w:t>
      </w:r>
      <w:r w:rsidRPr="0047419E">
        <w:rPr>
          <w:sz w:val="20"/>
        </w:rPr>
        <w:t xml:space="preserve"> Mio. und konnte die Marktführerschaft bei großen Hausgeräten behaupten. </w:t>
      </w:r>
    </w:p>
    <w:p w:rsidR="00E07202" w:rsidRPr="008A5215" w:rsidRDefault="00E07202" w:rsidP="00E07202">
      <w:pPr>
        <w:rPr>
          <w:sz w:val="20"/>
        </w:rPr>
      </w:pPr>
    </w:p>
    <w:p w:rsidR="00E07202" w:rsidRPr="008A5215" w:rsidRDefault="00E07202" w:rsidP="00E07202">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rsidR="00D62255" w:rsidRPr="004B100D" w:rsidRDefault="00D62255" w:rsidP="00D62255">
      <w:pPr>
        <w:autoSpaceDE w:val="0"/>
        <w:autoSpaceDN w:val="0"/>
        <w:adjustRightInd w:val="0"/>
        <w:spacing w:after="0" w:line="240" w:lineRule="auto"/>
        <w:rPr>
          <w:rFonts w:ascii="Arial" w:hAnsi="Arial" w:cs="Arial"/>
          <w:color w:val="000000"/>
          <w:sz w:val="24"/>
          <w:szCs w:val="24"/>
        </w:rPr>
      </w:pPr>
    </w:p>
    <w:sectPr w:rsidR="00D62255" w:rsidRPr="004B100D" w:rsidSect="00C82C31">
      <w:headerReference w:type="default" r:id="rId9"/>
      <w:headerReference w:type="first" r:id="rId10"/>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89" w:rsidRDefault="00550189" w:rsidP="00550189">
      <w:pPr>
        <w:spacing w:after="0" w:line="240" w:lineRule="auto"/>
      </w:pPr>
      <w:r>
        <w:separator/>
      </w:r>
    </w:p>
  </w:endnote>
  <w:endnote w:type="continuationSeparator" w:id="0">
    <w:p w:rsidR="00550189" w:rsidRDefault="00550189"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89" w:rsidRDefault="00550189" w:rsidP="00550189">
      <w:pPr>
        <w:spacing w:after="0" w:line="240" w:lineRule="auto"/>
      </w:pPr>
      <w:r>
        <w:separator/>
      </w:r>
    </w:p>
  </w:footnote>
  <w:footnote w:type="continuationSeparator" w:id="0">
    <w:p w:rsidR="00550189" w:rsidRDefault="00550189"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p>
  <w:p w:rsidR="00550189" w:rsidRDefault="005501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r>
      <w:rPr>
        <w:noProof/>
        <w:lang w:eastAsia="de-AT"/>
      </w:rPr>
      <w:drawing>
        <wp:inline distT="0" distB="0" distL="0" distR="0" wp14:anchorId="2F7F04B1" wp14:editId="36E3CB7D">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2A9"/>
    <w:rsid w:val="000067E4"/>
    <w:rsid w:val="00010903"/>
    <w:rsid w:val="00014E06"/>
    <w:rsid w:val="00023374"/>
    <w:rsid w:val="000310BA"/>
    <w:rsid w:val="00042D51"/>
    <w:rsid w:val="00053635"/>
    <w:rsid w:val="00054BE8"/>
    <w:rsid w:val="000817ED"/>
    <w:rsid w:val="0009468F"/>
    <w:rsid w:val="000B18E7"/>
    <w:rsid w:val="000B2207"/>
    <w:rsid w:val="000E2A66"/>
    <w:rsid w:val="00110459"/>
    <w:rsid w:val="00126061"/>
    <w:rsid w:val="0012620C"/>
    <w:rsid w:val="0014124D"/>
    <w:rsid w:val="00141EBC"/>
    <w:rsid w:val="0019132E"/>
    <w:rsid w:val="001A2042"/>
    <w:rsid w:val="001A2D20"/>
    <w:rsid w:val="002834DC"/>
    <w:rsid w:val="002B5BFA"/>
    <w:rsid w:val="002C3D12"/>
    <w:rsid w:val="002C6994"/>
    <w:rsid w:val="002F4A91"/>
    <w:rsid w:val="00312512"/>
    <w:rsid w:val="00353EAF"/>
    <w:rsid w:val="003566A7"/>
    <w:rsid w:val="00365020"/>
    <w:rsid w:val="00384BBB"/>
    <w:rsid w:val="003F1CCF"/>
    <w:rsid w:val="00406FBB"/>
    <w:rsid w:val="00452A05"/>
    <w:rsid w:val="00476308"/>
    <w:rsid w:val="00497902"/>
    <w:rsid w:val="004B100D"/>
    <w:rsid w:val="004B733B"/>
    <w:rsid w:val="004C5DFC"/>
    <w:rsid w:val="004C6AC5"/>
    <w:rsid w:val="004E1A81"/>
    <w:rsid w:val="005071A3"/>
    <w:rsid w:val="00515BDD"/>
    <w:rsid w:val="005217D8"/>
    <w:rsid w:val="00527A06"/>
    <w:rsid w:val="00544316"/>
    <w:rsid w:val="00550189"/>
    <w:rsid w:val="005519D4"/>
    <w:rsid w:val="00587340"/>
    <w:rsid w:val="005B67A7"/>
    <w:rsid w:val="005F1F3F"/>
    <w:rsid w:val="005F2E3F"/>
    <w:rsid w:val="00602EA7"/>
    <w:rsid w:val="00605026"/>
    <w:rsid w:val="00667A9E"/>
    <w:rsid w:val="00674057"/>
    <w:rsid w:val="006B20CD"/>
    <w:rsid w:val="006E7FF4"/>
    <w:rsid w:val="007003EC"/>
    <w:rsid w:val="00731262"/>
    <w:rsid w:val="00732099"/>
    <w:rsid w:val="007701B1"/>
    <w:rsid w:val="00794D61"/>
    <w:rsid w:val="00796C0C"/>
    <w:rsid w:val="007B75A8"/>
    <w:rsid w:val="007C57DB"/>
    <w:rsid w:val="007D1D24"/>
    <w:rsid w:val="007E2BD0"/>
    <w:rsid w:val="007F32B4"/>
    <w:rsid w:val="00824F45"/>
    <w:rsid w:val="00844F12"/>
    <w:rsid w:val="00882DAE"/>
    <w:rsid w:val="008D4473"/>
    <w:rsid w:val="008F511E"/>
    <w:rsid w:val="008F6B87"/>
    <w:rsid w:val="00912769"/>
    <w:rsid w:val="00921E4C"/>
    <w:rsid w:val="00922186"/>
    <w:rsid w:val="009449D7"/>
    <w:rsid w:val="009531B9"/>
    <w:rsid w:val="00965E89"/>
    <w:rsid w:val="009758FD"/>
    <w:rsid w:val="00981554"/>
    <w:rsid w:val="009A2117"/>
    <w:rsid w:val="009B1CB2"/>
    <w:rsid w:val="009E60C5"/>
    <w:rsid w:val="00A06627"/>
    <w:rsid w:val="00A23B9F"/>
    <w:rsid w:val="00A23C41"/>
    <w:rsid w:val="00A301E1"/>
    <w:rsid w:val="00A61053"/>
    <w:rsid w:val="00AB5B07"/>
    <w:rsid w:val="00AC2A8C"/>
    <w:rsid w:val="00AD717F"/>
    <w:rsid w:val="00AE09CE"/>
    <w:rsid w:val="00AE2512"/>
    <w:rsid w:val="00AE601F"/>
    <w:rsid w:val="00B03AD1"/>
    <w:rsid w:val="00B12B00"/>
    <w:rsid w:val="00B83346"/>
    <w:rsid w:val="00BF5F1D"/>
    <w:rsid w:val="00C05BE4"/>
    <w:rsid w:val="00C2523F"/>
    <w:rsid w:val="00C25980"/>
    <w:rsid w:val="00C25EF3"/>
    <w:rsid w:val="00C658EB"/>
    <w:rsid w:val="00C82C31"/>
    <w:rsid w:val="00C84F0C"/>
    <w:rsid w:val="00CA4B40"/>
    <w:rsid w:val="00CD6172"/>
    <w:rsid w:val="00CF5C37"/>
    <w:rsid w:val="00D00CD2"/>
    <w:rsid w:val="00D26753"/>
    <w:rsid w:val="00D338F6"/>
    <w:rsid w:val="00D62255"/>
    <w:rsid w:val="00D71A66"/>
    <w:rsid w:val="00D82C1A"/>
    <w:rsid w:val="00D92242"/>
    <w:rsid w:val="00DA764E"/>
    <w:rsid w:val="00E000D0"/>
    <w:rsid w:val="00E07202"/>
    <w:rsid w:val="00E438D9"/>
    <w:rsid w:val="00E61AA9"/>
    <w:rsid w:val="00E70BD0"/>
    <w:rsid w:val="00E759ED"/>
    <w:rsid w:val="00E91675"/>
    <w:rsid w:val="00E97EFC"/>
    <w:rsid w:val="00EB17B0"/>
    <w:rsid w:val="00EB39B9"/>
    <w:rsid w:val="00EB3F9E"/>
    <w:rsid w:val="00EF5B7A"/>
    <w:rsid w:val="00EF6557"/>
    <w:rsid w:val="00F159A2"/>
    <w:rsid w:val="00F21DBD"/>
    <w:rsid w:val="00F27093"/>
    <w:rsid w:val="00F62997"/>
    <w:rsid w:val="00F71CDD"/>
    <w:rsid w:val="00F90DEE"/>
    <w:rsid w:val="00FA27EB"/>
    <w:rsid w:val="00FA6647"/>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528EEAA"/>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B8E41-4F93-48F6-AD00-F5B9AC39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7150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5</cp:revision>
  <cp:lastPrinted>2018-03-16T08:31:00Z</cp:lastPrinted>
  <dcterms:created xsi:type="dcterms:W3CDTF">2018-04-12T10:24:00Z</dcterms:created>
  <dcterms:modified xsi:type="dcterms:W3CDTF">2018-04-17T12:35:00Z</dcterms:modified>
</cp:coreProperties>
</file>